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F8E6" w14:textId="77777777" w:rsidR="00D005DA" w:rsidRPr="00464D12" w:rsidRDefault="00B723D9">
      <w:pPr>
        <w:rPr>
          <w:b/>
          <w:bCs/>
        </w:rPr>
      </w:pPr>
      <w:r w:rsidRPr="00464D12">
        <w:rPr>
          <w:b/>
          <w:bCs/>
        </w:rPr>
        <w:t>The Laudato Si’ Action Platform is …</w:t>
      </w:r>
    </w:p>
    <w:p w14:paraId="5C4181BE" w14:textId="77777777" w:rsidR="00B723D9" w:rsidRDefault="00B723D9" w:rsidP="00B723D9">
      <w:pPr>
        <w:ind w:left="720"/>
      </w:pPr>
      <w:r>
        <w:t xml:space="preserve">An initiative to engage all sectors of the global Catholic Church in a 7-year journey </w:t>
      </w:r>
      <w:proofErr w:type="gramStart"/>
      <w:r>
        <w:t xml:space="preserve">to </w:t>
      </w:r>
      <w:r w:rsidR="00017C60">
        <w:t xml:space="preserve"> </w:t>
      </w:r>
      <w:r>
        <w:t>global</w:t>
      </w:r>
      <w:proofErr w:type="gramEnd"/>
      <w:r>
        <w:t xml:space="preserve"> sustainability and spiritual conversion</w:t>
      </w:r>
    </w:p>
    <w:p w14:paraId="581B4F55" w14:textId="77777777" w:rsidR="00B723D9" w:rsidRDefault="002A7F53" w:rsidP="00B723D9">
      <w:pPr>
        <w:ind w:left="720"/>
      </w:pPr>
      <w:r>
        <w:t>A framework d</w:t>
      </w:r>
      <w:r w:rsidR="00B723D9">
        <w:t xml:space="preserve">esigned to inspire and equip Catholics and Catholic institutions to implement the teachings of Pope Francis’ encyclical </w:t>
      </w:r>
      <w:r w:rsidR="00B723D9">
        <w:rPr>
          <w:i/>
        </w:rPr>
        <w:t>Laudato Si’</w:t>
      </w:r>
      <w:r w:rsidR="00B723D9">
        <w:t xml:space="preserve"> with guidance, resources, and community</w:t>
      </w:r>
    </w:p>
    <w:p w14:paraId="2ABF4CA4" w14:textId="77777777" w:rsidR="00B723D9" w:rsidRDefault="00770888" w:rsidP="00B723D9">
      <w:pPr>
        <w:ind w:left="720"/>
      </w:pPr>
      <w:r>
        <w:t xml:space="preserve">Organized around 7 goals that integrate creation care and </w:t>
      </w:r>
      <w:r w:rsidR="00EB60F2">
        <w:t>Catholic social teachings</w:t>
      </w:r>
      <w:r>
        <w:t xml:space="preserve"> more fully into our lives and practices (“integral ecology”):</w:t>
      </w:r>
    </w:p>
    <w:p w14:paraId="07EC047A" w14:textId="77777777" w:rsidR="00B723D9" w:rsidRDefault="00B723D9" w:rsidP="00B723D9">
      <w:pPr>
        <w:ind w:left="1440"/>
      </w:pPr>
      <w:r>
        <w:rPr>
          <w:b/>
        </w:rPr>
        <w:t>Response to the Cry of the Earth</w:t>
      </w:r>
      <w:r>
        <w:t xml:space="preserve"> – a call to protect our common home for the well-being of all as we equitably address the climate crisis, biodiversity loss, and ecological sustainability</w:t>
      </w:r>
    </w:p>
    <w:p w14:paraId="04746815" w14:textId="77777777" w:rsidR="00B723D9" w:rsidRDefault="00B723D9" w:rsidP="00B723D9">
      <w:pPr>
        <w:ind w:left="1440"/>
      </w:pPr>
      <w:r>
        <w:rPr>
          <w:b/>
        </w:rPr>
        <w:t>Response to the Cry of the Poor</w:t>
      </w:r>
      <w:r>
        <w:t xml:space="preserve"> – a call to promote eco-justice, aware that we are called to defend human life from conception to death, and all forms of life on Earth</w:t>
      </w:r>
    </w:p>
    <w:p w14:paraId="00C9A41B" w14:textId="77777777" w:rsidR="00B723D9" w:rsidRDefault="00B723D9" w:rsidP="00B723D9">
      <w:pPr>
        <w:ind w:left="1440"/>
      </w:pPr>
      <w:r>
        <w:rPr>
          <w:b/>
        </w:rPr>
        <w:t>Ecological Economics</w:t>
      </w:r>
      <w:r>
        <w:t xml:space="preserve"> – acknowledges that the economy is a sub-system of human society and relies on the natural resources of our common home</w:t>
      </w:r>
    </w:p>
    <w:p w14:paraId="52A9554E" w14:textId="77777777" w:rsidR="00B723D9" w:rsidRDefault="00B723D9" w:rsidP="00B723D9">
      <w:pPr>
        <w:ind w:left="1440"/>
      </w:pPr>
      <w:r>
        <w:rPr>
          <w:b/>
        </w:rPr>
        <w:t>Adoption of Sustainable Lifestyles</w:t>
      </w:r>
      <w:r>
        <w:t xml:space="preserve"> – promotes lifestyles of sufficiency rather than excess in the use of natural resources and energy</w:t>
      </w:r>
    </w:p>
    <w:p w14:paraId="453A85B3" w14:textId="77777777" w:rsidR="00B723D9" w:rsidRDefault="00B723D9" w:rsidP="00B723D9">
      <w:pPr>
        <w:ind w:left="1440"/>
      </w:pPr>
      <w:r>
        <w:rPr>
          <w:b/>
        </w:rPr>
        <w:t>Ecological Education</w:t>
      </w:r>
      <w:r>
        <w:t xml:space="preserve"> – fosters ecological awareness and transformative action</w:t>
      </w:r>
    </w:p>
    <w:p w14:paraId="71280CB3" w14:textId="77777777" w:rsidR="00B723D9" w:rsidRDefault="00B723D9" w:rsidP="00B723D9">
      <w:pPr>
        <w:ind w:left="1440"/>
      </w:pPr>
      <w:r>
        <w:rPr>
          <w:b/>
        </w:rPr>
        <w:t>Ecological Spirituality</w:t>
      </w:r>
      <w:r w:rsidR="00DC73FD">
        <w:t xml:space="preserve"> – springs from a profound ecological conversion and helps us to recognize that God is in all things</w:t>
      </w:r>
    </w:p>
    <w:p w14:paraId="287C25B7" w14:textId="77777777" w:rsidR="00DC73FD" w:rsidRDefault="00DC73FD" w:rsidP="00B723D9">
      <w:pPr>
        <w:ind w:left="1440"/>
      </w:pPr>
      <w:r>
        <w:rPr>
          <w:b/>
        </w:rPr>
        <w:t>Community Resilience and Engagement</w:t>
      </w:r>
      <w:r>
        <w:t xml:space="preserve"> – encourages community engagement and participatory action in ecological and social justice issues</w:t>
      </w:r>
    </w:p>
    <w:p w14:paraId="3DBFAC88" w14:textId="77777777" w:rsidR="00DC73FD" w:rsidRPr="00464D12" w:rsidRDefault="00DC73FD" w:rsidP="00DC73FD">
      <w:pPr>
        <w:rPr>
          <w:b/>
          <w:bCs/>
        </w:rPr>
      </w:pPr>
      <w:r w:rsidRPr="00464D12">
        <w:rPr>
          <w:b/>
          <w:bCs/>
        </w:rPr>
        <w:t>Why should we sign up?</w:t>
      </w:r>
    </w:p>
    <w:p w14:paraId="7D4AA915" w14:textId="77777777" w:rsidR="00DC73FD" w:rsidRDefault="00DC73FD" w:rsidP="00DC73FD">
      <w:pPr>
        <w:ind w:left="720"/>
      </w:pPr>
      <w:r>
        <w:t>God calls us to care for our common home and for our neighbors, but the world is in a climate crisis and our brothers and sisters are suffering.  These challenges demand meaningful and urgent responses from all of us in the limited time we have left to make effective changes.</w:t>
      </w:r>
    </w:p>
    <w:p w14:paraId="34457601" w14:textId="77777777" w:rsidR="003B6BA3" w:rsidRDefault="003B6BA3">
      <w:r>
        <w:br w:type="page"/>
      </w:r>
    </w:p>
    <w:p w14:paraId="67CCC313" w14:textId="77777777" w:rsidR="00DC73FD" w:rsidRPr="00464D12" w:rsidRDefault="00DC73FD" w:rsidP="00DC73FD">
      <w:pPr>
        <w:rPr>
          <w:b/>
          <w:bCs/>
        </w:rPr>
      </w:pPr>
      <w:r w:rsidRPr="00464D12">
        <w:rPr>
          <w:b/>
          <w:bCs/>
        </w:rPr>
        <w:lastRenderedPageBreak/>
        <w:t>What will be asked of us?</w:t>
      </w:r>
      <w:r w:rsidR="00770888" w:rsidRPr="00464D12">
        <w:rPr>
          <w:b/>
          <w:bCs/>
        </w:rPr>
        <w:t xml:space="preserve">  </w:t>
      </w:r>
    </w:p>
    <w:p w14:paraId="3564B161" w14:textId="77777777" w:rsidR="00770888" w:rsidRDefault="00DC73FD" w:rsidP="00DC73FD">
      <w:pPr>
        <w:ind w:left="720"/>
      </w:pPr>
      <w:r>
        <w:t xml:space="preserve">1.  Complete </w:t>
      </w:r>
      <w:r w:rsidR="00770888">
        <w:t>and share an initial</w:t>
      </w:r>
      <w:r>
        <w:t xml:space="preserve"> self-assessment </w:t>
      </w:r>
      <w:r w:rsidR="00770888">
        <w:t xml:space="preserve">and reflection </w:t>
      </w:r>
      <w:r>
        <w:t xml:space="preserve">to discern </w:t>
      </w:r>
      <w:r w:rsidR="00770888">
        <w:t xml:space="preserve">how our values and </w:t>
      </w:r>
      <w:r w:rsidR="003B6BA3">
        <w:t xml:space="preserve">current </w:t>
      </w:r>
      <w:r w:rsidR="00770888">
        <w:t>actions are connected to the Laudato Si’ goals.</w:t>
      </w:r>
    </w:p>
    <w:p w14:paraId="72F5AB47" w14:textId="77777777" w:rsidR="00DC73FD" w:rsidRDefault="00DC73FD" w:rsidP="00DC73FD">
      <w:pPr>
        <w:ind w:left="720"/>
      </w:pPr>
      <w:r>
        <w:t xml:space="preserve">2.  </w:t>
      </w:r>
      <w:r w:rsidR="00770888">
        <w:t>Make and share an annual plan that includes our target outcomes and the actions we will take.  The plan is meant to align with and expand on existing programs and ministries.</w:t>
      </w:r>
    </w:p>
    <w:p w14:paraId="55B8C937" w14:textId="77777777" w:rsidR="00DC73FD" w:rsidRDefault="00DC73FD" w:rsidP="00DC73FD">
      <w:pPr>
        <w:ind w:left="720"/>
      </w:pPr>
      <w:r>
        <w:t xml:space="preserve">3.  </w:t>
      </w:r>
      <w:r w:rsidR="00770888">
        <w:t xml:space="preserve">Evaluate </w:t>
      </w:r>
      <w:r w:rsidR="003B6BA3">
        <w:t>our progress by completing and sharing an annual assessment and updated plan for 7 years.</w:t>
      </w:r>
    </w:p>
    <w:p w14:paraId="2D0C17BA" w14:textId="77777777" w:rsidR="00DC73FD" w:rsidRPr="00464D12" w:rsidRDefault="00DC73FD" w:rsidP="00DC73FD">
      <w:pPr>
        <w:rPr>
          <w:b/>
          <w:bCs/>
        </w:rPr>
      </w:pPr>
      <w:r w:rsidRPr="00464D12">
        <w:rPr>
          <w:b/>
          <w:bCs/>
        </w:rPr>
        <w:t>Where can I find out more information and get help on this journey?</w:t>
      </w:r>
    </w:p>
    <w:p w14:paraId="43F6FEC1" w14:textId="77777777" w:rsidR="00DC73FD" w:rsidRDefault="00000000" w:rsidP="00DC73FD">
      <w:pPr>
        <w:ind w:left="720"/>
      </w:pPr>
      <w:hyperlink r:id="rId4" w:history="1">
        <w:r w:rsidR="00DC73FD" w:rsidRPr="00DC73FD">
          <w:rPr>
            <w:rStyle w:val="Hyperlink"/>
          </w:rPr>
          <w:t>godsplanet.us</w:t>
        </w:r>
      </w:hyperlink>
    </w:p>
    <w:p w14:paraId="75981730" w14:textId="77777777" w:rsidR="00DC73FD" w:rsidRDefault="00000000" w:rsidP="00DC73FD">
      <w:pPr>
        <w:ind w:left="720"/>
      </w:pPr>
      <w:hyperlink r:id="rId5" w:history="1">
        <w:r w:rsidR="00DC73FD" w:rsidRPr="00DC73FD">
          <w:rPr>
            <w:rStyle w:val="Hyperlink"/>
          </w:rPr>
          <w:t>laudatosiactionplatform.org</w:t>
        </w:r>
      </w:hyperlink>
    </w:p>
    <w:p w14:paraId="66BE8DE9" w14:textId="07E8BC4D" w:rsidR="00DC73FD" w:rsidRPr="00464D12" w:rsidRDefault="00422979" w:rsidP="00DC73FD">
      <w:pPr>
        <w:ind w:left="720"/>
        <w:rPr>
          <w:b/>
          <w:bCs/>
        </w:rPr>
      </w:pPr>
      <w:r w:rsidRPr="00464D12">
        <w:rPr>
          <w:b/>
          <w:bCs/>
        </w:rPr>
        <w:t>(Add your website or info here)</w:t>
      </w:r>
    </w:p>
    <w:sectPr w:rsidR="00DC73FD" w:rsidRPr="00464D12" w:rsidSect="00D0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D9"/>
    <w:rsid w:val="00017C60"/>
    <w:rsid w:val="000C729D"/>
    <w:rsid w:val="00111A3E"/>
    <w:rsid w:val="00133E6D"/>
    <w:rsid w:val="002A7F53"/>
    <w:rsid w:val="002C4BB7"/>
    <w:rsid w:val="002F1B6A"/>
    <w:rsid w:val="003B6BA3"/>
    <w:rsid w:val="00422979"/>
    <w:rsid w:val="00464D12"/>
    <w:rsid w:val="005301B7"/>
    <w:rsid w:val="00770888"/>
    <w:rsid w:val="00B4110E"/>
    <w:rsid w:val="00B723D9"/>
    <w:rsid w:val="00BD5AA8"/>
    <w:rsid w:val="00D005DA"/>
    <w:rsid w:val="00DC73FD"/>
    <w:rsid w:val="00EB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15C8"/>
  <w15:docId w15:val="{A1DA0740-EE01-BF4A-96E6-BF3B4BC9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Paz Artaza-Regan</cp:lastModifiedBy>
  <cp:revision>3</cp:revision>
  <dcterms:created xsi:type="dcterms:W3CDTF">2022-10-07T16:23:00Z</dcterms:created>
  <dcterms:modified xsi:type="dcterms:W3CDTF">2022-10-07T16:24:00Z</dcterms:modified>
</cp:coreProperties>
</file>